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5132" w14:textId="77777777" w:rsidR="0064758B" w:rsidRPr="0064758B" w:rsidRDefault="0064758B" w:rsidP="0064758B">
      <w:pPr>
        <w:shd w:val="clear" w:color="auto" w:fill="FFFFFF"/>
        <w:spacing w:after="0" w:line="240" w:lineRule="auto"/>
        <w:rPr>
          <w:rFonts w:ascii="Arial" w:eastAsia="Times New Roman" w:hAnsi="Arial" w:cs="Arial"/>
          <w:b/>
          <w:color w:val="222222"/>
          <w:sz w:val="19"/>
          <w:szCs w:val="19"/>
          <w:u w:val="single"/>
          <w:lang w:eastAsia="en-GB"/>
        </w:rPr>
      </w:pPr>
      <w:r w:rsidRPr="0064758B">
        <w:rPr>
          <w:rFonts w:ascii="Arial" w:eastAsia="Times New Roman" w:hAnsi="Arial" w:cs="Arial"/>
          <w:b/>
          <w:color w:val="222222"/>
          <w:sz w:val="19"/>
          <w:szCs w:val="19"/>
          <w:u w:val="single"/>
          <w:lang w:eastAsia="en-GB"/>
        </w:rPr>
        <w:t>Minutes of MUGA Meeting held 6th December 2017 7.30 in the Meeting Room, Community</w:t>
      </w:r>
    </w:p>
    <w:p w14:paraId="0D1DB652"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47E82262"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Apologies: John </w:t>
      </w:r>
      <w:proofErr w:type="spellStart"/>
      <w:r w:rsidRPr="0064758B">
        <w:rPr>
          <w:rFonts w:ascii="Arial" w:eastAsia="Times New Roman" w:hAnsi="Arial" w:cs="Arial"/>
          <w:color w:val="222222"/>
          <w:sz w:val="19"/>
          <w:szCs w:val="19"/>
          <w:lang w:eastAsia="en-GB"/>
        </w:rPr>
        <w:t>Whyman</w:t>
      </w:r>
      <w:proofErr w:type="spellEnd"/>
      <w:r w:rsidRPr="0064758B">
        <w:rPr>
          <w:rFonts w:ascii="Arial" w:eastAsia="Times New Roman" w:hAnsi="Arial" w:cs="Arial"/>
          <w:color w:val="222222"/>
          <w:sz w:val="19"/>
          <w:szCs w:val="19"/>
          <w:lang w:eastAsia="en-GB"/>
        </w:rPr>
        <w:t xml:space="preserve">, Andrew Bryce, Richard Bostock, </w:t>
      </w:r>
      <w:proofErr w:type="spellStart"/>
      <w:r w:rsidRPr="0064758B">
        <w:rPr>
          <w:rFonts w:ascii="Arial" w:eastAsia="Times New Roman" w:hAnsi="Arial" w:cs="Arial"/>
          <w:color w:val="222222"/>
          <w:sz w:val="19"/>
          <w:szCs w:val="19"/>
          <w:lang w:eastAsia="en-GB"/>
        </w:rPr>
        <w:t>Tym</w:t>
      </w:r>
      <w:proofErr w:type="spellEnd"/>
      <w:r w:rsidRPr="0064758B">
        <w:rPr>
          <w:rFonts w:ascii="Arial" w:eastAsia="Times New Roman" w:hAnsi="Arial" w:cs="Arial"/>
          <w:color w:val="222222"/>
          <w:sz w:val="19"/>
          <w:szCs w:val="19"/>
          <w:lang w:eastAsia="en-GB"/>
        </w:rPr>
        <w:t xml:space="preserve"> Moore</w:t>
      </w:r>
    </w:p>
    <w:p w14:paraId="2F7BE517"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F1074E1"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Present: Cristiana Langton, Margaret Langton, Ben </w:t>
      </w:r>
      <w:proofErr w:type="spellStart"/>
      <w:proofErr w:type="gramStart"/>
      <w:r w:rsidRPr="0064758B">
        <w:rPr>
          <w:rFonts w:ascii="Arial" w:eastAsia="Times New Roman" w:hAnsi="Arial" w:cs="Arial"/>
          <w:color w:val="222222"/>
          <w:sz w:val="19"/>
          <w:szCs w:val="19"/>
          <w:lang w:eastAsia="en-GB"/>
        </w:rPr>
        <w:t>Cox,STUART</w:t>
      </w:r>
      <w:proofErr w:type="spellEnd"/>
      <w:proofErr w:type="gramEnd"/>
      <w:r w:rsidRPr="0064758B">
        <w:rPr>
          <w:rFonts w:ascii="Arial" w:eastAsia="Times New Roman" w:hAnsi="Arial" w:cs="Arial"/>
          <w:color w:val="222222"/>
          <w:sz w:val="19"/>
          <w:szCs w:val="19"/>
          <w:lang w:eastAsia="en-GB"/>
        </w:rPr>
        <w:t xml:space="preserve"> KELLETT, Simon Hyde, Louise Cain. Stephanie Coupland</w:t>
      </w:r>
    </w:p>
    <w:p w14:paraId="7560A73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17FAD945"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AGENDA</w:t>
      </w:r>
      <w:bookmarkStart w:id="0" w:name="_GoBack"/>
      <w:bookmarkEnd w:id="0"/>
    </w:p>
    <w:p w14:paraId="0D6DF739"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4EB2004D" w14:textId="77777777" w:rsidR="0064758B" w:rsidRPr="0064758B" w:rsidRDefault="0064758B" w:rsidP="0064758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Introduction and Catch up on past few weeks.</w:t>
      </w:r>
    </w:p>
    <w:p w14:paraId="1DC2657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2. Update: Contract/Project Task Group (Simon/Stuart/Andrew) – Simon &amp; Stuart will talk through the significant progress since last meeting.</w:t>
      </w:r>
    </w:p>
    <w:p w14:paraId="45BB3164"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3. Update: Contract Financial Ledger (Written report from JW)</w:t>
      </w:r>
    </w:p>
    <w:p w14:paraId="396294C8"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4. Update: Further Funding Task Group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 Louise &amp; Margaret)</w:t>
      </w:r>
    </w:p>
    <w:p w14:paraId="15F2932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5. Update: Operational Task Group (Danielle/Andrew/Ben/Richard) – Inform group on progress/activity/thoughts/structure - </w:t>
      </w:r>
      <w:proofErr w:type="spellStart"/>
      <w:r w:rsidRPr="0064758B">
        <w:rPr>
          <w:rFonts w:ascii="Arial" w:eastAsia="Times New Roman" w:hAnsi="Arial" w:cs="Arial"/>
          <w:color w:val="222222"/>
          <w:sz w:val="19"/>
          <w:szCs w:val="19"/>
          <w:lang w:eastAsia="en-GB"/>
        </w:rPr>
        <w:t>Tym</w:t>
      </w:r>
      <w:proofErr w:type="spellEnd"/>
      <w:r w:rsidRPr="0064758B">
        <w:rPr>
          <w:rFonts w:ascii="Arial" w:eastAsia="Times New Roman" w:hAnsi="Arial" w:cs="Arial"/>
          <w:color w:val="222222"/>
          <w:sz w:val="19"/>
          <w:szCs w:val="19"/>
          <w:lang w:eastAsia="en-GB"/>
        </w:rPr>
        <w:t xml:space="preserve"> Moore CC Chair may be in attendance and may share his thoughts on this.</w:t>
      </w:r>
    </w:p>
    <w:p w14:paraId="1602FDA2"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6. Agree date for next MUGA Group meeting.</w:t>
      </w:r>
    </w:p>
    <w:p w14:paraId="0BC8DC83"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3C04AF5"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roofErr w:type="gramStart"/>
      <w:r w:rsidRPr="0064758B">
        <w:rPr>
          <w:rFonts w:ascii="Arial" w:eastAsia="Times New Roman" w:hAnsi="Arial" w:cs="Arial"/>
          <w:color w:val="222222"/>
          <w:sz w:val="19"/>
          <w:szCs w:val="19"/>
          <w:lang w:eastAsia="en-GB"/>
        </w:rPr>
        <w:t>Due to the fact that</w:t>
      </w:r>
      <w:proofErr w:type="gramEnd"/>
      <w:r w:rsidRPr="0064758B">
        <w:rPr>
          <w:rFonts w:ascii="Arial" w:eastAsia="Times New Roman" w:hAnsi="Arial" w:cs="Arial"/>
          <w:color w:val="222222"/>
          <w:sz w:val="19"/>
          <w:szCs w:val="19"/>
          <w:lang w:eastAsia="en-GB"/>
        </w:rPr>
        <w:t xml:space="preserve"> John </w:t>
      </w:r>
      <w:proofErr w:type="spellStart"/>
      <w:r w:rsidRPr="0064758B">
        <w:rPr>
          <w:rFonts w:ascii="Arial" w:eastAsia="Times New Roman" w:hAnsi="Arial" w:cs="Arial"/>
          <w:color w:val="222222"/>
          <w:sz w:val="19"/>
          <w:szCs w:val="19"/>
          <w:lang w:eastAsia="en-GB"/>
        </w:rPr>
        <w:t>Whyman</w:t>
      </w:r>
      <w:proofErr w:type="spellEnd"/>
      <w:r w:rsidRPr="0064758B">
        <w:rPr>
          <w:rFonts w:ascii="Arial" w:eastAsia="Times New Roman" w:hAnsi="Arial" w:cs="Arial"/>
          <w:color w:val="222222"/>
          <w:sz w:val="19"/>
          <w:szCs w:val="19"/>
          <w:lang w:eastAsia="en-GB"/>
        </w:rPr>
        <w:t xml:space="preserve"> could not take the meeting Stephanie Coupland was in the Chair.</w:t>
      </w:r>
    </w:p>
    <w:p w14:paraId="730869C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24CEC9CA"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John had send the comments below which Stephanie read out to the meeting, followed by discussions on the items on Agenda.</w:t>
      </w:r>
    </w:p>
    <w:p w14:paraId="2C2023C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68093127"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MUGA Contract Financial</w:t>
      </w:r>
    </w:p>
    <w:p w14:paraId="43AF9749"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424B977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Viridor Grant Initiation – You will recall at our last meeting on the 3rd November the MUGA group faced a tight timeline to initiate the time limited funding from Viridor. Our deadline to initiate funding was 16th December. We learnt the submitted drawdown application, for eligible expenditure, could take as long as 10 days. Time was, therefore, extremely short. At the time of the last meeting we had yet to instruct a </w:t>
      </w:r>
      <w:proofErr w:type="gramStart"/>
      <w:r w:rsidRPr="0064758B">
        <w:rPr>
          <w:rFonts w:ascii="Arial" w:eastAsia="Times New Roman" w:hAnsi="Arial" w:cs="Arial"/>
          <w:color w:val="222222"/>
          <w:sz w:val="19"/>
          <w:szCs w:val="19"/>
          <w:lang w:eastAsia="en-GB"/>
        </w:rPr>
        <w:t>contractor..</w:t>
      </w:r>
      <w:proofErr w:type="gramEnd"/>
      <w:r w:rsidRPr="0064758B">
        <w:rPr>
          <w:rFonts w:ascii="Arial" w:eastAsia="Times New Roman" w:hAnsi="Arial" w:cs="Arial"/>
          <w:color w:val="222222"/>
          <w:sz w:val="19"/>
          <w:szCs w:val="19"/>
          <w:lang w:eastAsia="en-GB"/>
        </w:rPr>
        <w:t xml:space="preserve"> Our chums in the ‘Contract Group’ (Andrew/Simon/Stuart) </w:t>
      </w:r>
      <w:proofErr w:type="spellStart"/>
      <w:r w:rsidRPr="0064758B">
        <w:rPr>
          <w:rFonts w:ascii="Arial" w:eastAsia="Times New Roman" w:hAnsi="Arial" w:cs="Arial"/>
          <w:color w:val="222222"/>
          <w:sz w:val="19"/>
          <w:szCs w:val="19"/>
          <w:lang w:eastAsia="en-GB"/>
        </w:rPr>
        <w:t>lept</w:t>
      </w:r>
      <w:proofErr w:type="spellEnd"/>
      <w:r w:rsidRPr="0064758B">
        <w:rPr>
          <w:rFonts w:ascii="Arial" w:eastAsia="Times New Roman" w:hAnsi="Arial" w:cs="Arial"/>
          <w:color w:val="222222"/>
          <w:sz w:val="19"/>
          <w:szCs w:val="19"/>
          <w:lang w:eastAsia="en-GB"/>
        </w:rPr>
        <w:t xml:space="preserve"> at the challenge and had matters well in hand within a week. I am sure Simon will explain in greater detail… I am now delighted to confirm a successful ‘expenditure’ claim was submitted, with the help and support of Stephanie, Ian &amp; Samantha, through the PC &amp; monies have already been repaid from Viridor. We have ‘lift off</w:t>
      </w:r>
      <w:proofErr w:type="gramStart"/>
      <w:r w:rsidRPr="0064758B">
        <w:rPr>
          <w:rFonts w:ascii="Arial" w:eastAsia="Times New Roman" w:hAnsi="Arial" w:cs="Arial"/>
          <w:color w:val="222222"/>
          <w:sz w:val="19"/>
          <w:szCs w:val="19"/>
          <w:lang w:eastAsia="en-GB"/>
        </w:rPr>
        <w:t>’..?</w:t>
      </w:r>
      <w:proofErr w:type="gramEnd"/>
      <w:r w:rsidRPr="0064758B">
        <w:rPr>
          <w:rFonts w:ascii="Arial" w:eastAsia="Times New Roman" w:hAnsi="Arial" w:cs="Arial"/>
          <w:color w:val="222222"/>
          <w:sz w:val="19"/>
          <w:szCs w:val="19"/>
          <w:lang w:eastAsia="en-GB"/>
        </w:rPr>
        <w:t>!!</w:t>
      </w:r>
    </w:p>
    <w:p w14:paraId="68FFC404"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70FC85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BDC S106 Monies – I remain in dialogue with Nick Elliott at BDC Public Realm following the submission of our application for S106 monies held from developments in the communities by BDC. Matters are progressing satisfactorily – We are required to confirm several ‘public access’ requirement validations which includes demonstrating the legitimate ownership of the land and the ability for continued public access. My hope and expectation </w:t>
      </w:r>
      <w:proofErr w:type="gramStart"/>
      <w:r w:rsidRPr="0064758B">
        <w:rPr>
          <w:rFonts w:ascii="Arial" w:eastAsia="Times New Roman" w:hAnsi="Arial" w:cs="Arial"/>
          <w:color w:val="222222"/>
          <w:sz w:val="19"/>
          <w:szCs w:val="19"/>
          <w:lang w:eastAsia="en-GB"/>
        </w:rPr>
        <w:t>is</w:t>
      </w:r>
      <w:proofErr w:type="gramEnd"/>
      <w:r w:rsidRPr="0064758B">
        <w:rPr>
          <w:rFonts w:ascii="Arial" w:eastAsia="Times New Roman" w:hAnsi="Arial" w:cs="Arial"/>
          <w:color w:val="222222"/>
          <w:sz w:val="19"/>
          <w:szCs w:val="19"/>
          <w:lang w:eastAsia="en-GB"/>
        </w:rPr>
        <w:t xml:space="preserve"> we will have been granted funding access within the next couple of weeks. The only delay may be BDC requesting the lease the CC hold from the PC be extended to provide a longer term than the currently remaining 2+ years to 2020.</w:t>
      </w:r>
    </w:p>
    <w:p w14:paraId="738560E2"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5EE2AF8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We are continuing to consider the ‘financial structure’ the operational side of the MUGA will sit within. More on this follows</w:t>
      </w:r>
    </w:p>
    <w:p w14:paraId="397541A3"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Banking – Ian suggested we consider using the same bank as CC (TSB) Ian confirmed they provide free banking to societies/charities. </w:t>
      </w:r>
      <w:proofErr w:type="gramStart"/>
      <w:r w:rsidRPr="0064758B">
        <w:rPr>
          <w:rFonts w:ascii="Arial" w:eastAsia="Times New Roman" w:hAnsi="Arial" w:cs="Arial"/>
          <w:color w:val="222222"/>
          <w:sz w:val="19"/>
          <w:szCs w:val="19"/>
          <w:lang w:eastAsia="en-GB"/>
        </w:rPr>
        <w:t>Clearly</w:t>
      </w:r>
      <w:proofErr w:type="gramEnd"/>
      <w:r w:rsidRPr="0064758B">
        <w:rPr>
          <w:rFonts w:ascii="Arial" w:eastAsia="Times New Roman" w:hAnsi="Arial" w:cs="Arial"/>
          <w:color w:val="222222"/>
          <w:sz w:val="19"/>
          <w:szCs w:val="19"/>
          <w:lang w:eastAsia="en-GB"/>
        </w:rPr>
        <w:t xml:space="preserve"> we need to look more closely at this to draw a conclusion. No visit or further info on this at present.</w:t>
      </w:r>
    </w:p>
    <w:p w14:paraId="6263D165"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2A64FEF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Contract/Project Task Group.</w:t>
      </w:r>
    </w:p>
    <w:p w14:paraId="7F95F31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69B9D63"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Simon gave an update on the Contract. (See attached to minutes)</w:t>
      </w:r>
    </w:p>
    <w:p w14:paraId="0AF1A553"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There were a couple of things which we needed to decide on.</w:t>
      </w:r>
    </w:p>
    <w:p w14:paraId="73602A21"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Cost from Cambridge Courts Quote for Tarmac surface £75,900.00 + VAT total £91,081.20. Contact signed and sent back to Cambridge Courts</w:t>
      </w:r>
    </w:p>
    <w:p w14:paraId="4B3D310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Fund Raising needed for Astro surface £18,500.00. The meeting felt this was achievable through Grants and Sponsorship.</w:t>
      </w:r>
    </w:p>
    <w:p w14:paraId="058F52FC"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Lighting. - Cambridge Courts agreed to put in LED lighting for same costing as in quote. Good result. The meeting needed to decide on which switches to have which would be extra to above cost. The following was agreed.</w:t>
      </w:r>
    </w:p>
    <w:p w14:paraId="666F34C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Water proofed on/</w:t>
      </w:r>
      <w:proofErr w:type="spellStart"/>
      <w:r w:rsidRPr="0064758B">
        <w:rPr>
          <w:rFonts w:ascii="Arial" w:eastAsia="Times New Roman" w:hAnsi="Arial" w:cs="Arial"/>
          <w:color w:val="222222"/>
          <w:sz w:val="19"/>
          <w:szCs w:val="19"/>
          <w:lang w:eastAsia="en-GB"/>
        </w:rPr>
        <w:t>of</w:t>
      </w:r>
      <w:proofErr w:type="spellEnd"/>
      <w:r w:rsidRPr="0064758B">
        <w:rPr>
          <w:rFonts w:ascii="Arial" w:eastAsia="Times New Roman" w:hAnsi="Arial" w:cs="Arial"/>
          <w:color w:val="222222"/>
          <w:sz w:val="19"/>
          <w:szCs w:val="19"/>
          <w:lang w:eastAsia="en-GB"/>
        </w:rPr>
        <w:t xml:space="preserve"> switch. £350.00</w:t>
      </w:r>
    </w:p>
    <w:p w14:paraId="5349C9EE"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lastRenderedPageBreak/>
        <w:t>Kilowatt Metre. £295.00</w:t>
      </w:r>
    </w:p>
    <w:p w14:paraId="50D49C68"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Both the above plus VAT.</w:t>
      </w:r>
    </w:p>
    <w:p w14:paraId="07811FAC"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This makes a total £20,000.00 needed to have MUGA at high standard. The meeting felt this was achievable.</w:t>
      </w:r>
    </w:p>
    <w:p w14:paraId="7FA8AD72"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0512F5D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It was noted from Contract that Cambridge Courts estimate £500.00 + VAT is need annually for </w:t>
      </w:r>
      <w:proofErr w:type="spellStart"/>
      <w:r w:rsidRPr="0064758B">
        <w:rPr>
          <w:rFonts w:ascii="Arial" w:eastAsia="Times New Roman" w:hAnsi="Arial" w:cs="Arial"/>
          <w:color w:val="222222"/>
          <w:sz w:val="19"/>
          <w:szCs w:val="19"/>
          <w:lang w:eastAsia="en-GB"/>
        </w:rPr>
        <w:t>Maintanence</w:t>
      </w:r>
      <w:proofErr w:type="spellEnd"/>
      <w:r w:rsidRPr="0064758B">
        <w:rPr>
          <w:rFonts w:ascii="Arial" w:eastAsia="Times New Roman" w:hAnsi="Arial" w:cs="Arial"/>
          <w:color w:val="222222"/>
          <w:sz w:val="19"/>
          <w:szCs w:val="19"/>
          <w:lang w:eastAsia="en-GB"/>
        </w:rPr>
        <w:t>.</w:t>
      </w:r>
    </w:p>
    <w:p w14:paraId="436CE8B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4429224E"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Line Markings, Simon to clarify with Cambridge Courts that we can have markings for Tennis. netball and football on the Astro surface.</w:t>
      </w:r>
    </w:p>
    <w:p w14:paraId="7915D20A"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5527C351"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Biggest objective </w:t>
      </w:r>
      <w:proofErr w:type="gramStart"/>
      <w:r w:rsidRPr="0064758B">
        <w:rPr>
          <w:rFonts w:ascii="Arial" w:eastAsia="Times New Roman" w:hAnsi="Arial" w:cs="Arial"/>
          <w:color w:val="222222"/>
          <w:sz w:val="19"/>
          <w:szCs w:val="19"/>
          <w:lang w:eastAsia="en-GB"/>
        </w:rPr>
        <w:t>at the present time</w:t>
      </w:r>
      <w:proofErr w:type="gramEnd"/>
      <w:r w:rsidRPr="0064758B">
        <w:rPr>
          <w:rFonts w:ascii="Arial" w:eastAsia="Times New Roman" w:hAnsi="Arial" w:cs="Arial"/>
          <w:color w:val="222222"/>
          <w:sz w:val="19"/>
          <w:szCs w:val="19"/>
          <w:lang w:eastAsia="en-GB"/>
        </w:rPr>
        <w:t xml:space="preserve"> is to get the site marked out and some turf etc moved. This needs to be done as Viridor need to see we have started!!</w:t>
      </w:r>
    </w:p>
    <w:p w14:paraId="717CD3AA"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Simon and Stuart are to discuss this with Richard Bostock.</w:t>
      </w:r>
    </w:p>
    <w:p w14:paraId="5CD10768"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5A161B4A"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Funding committee proposals</w:t>
      </w:r>
    </w:p>
    <w:p w14:paraId="1D21BF0D"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2AB0F0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1. Funding committee have met and discussed the project and funding possibilities.</w:t>
      </w:r>
    </w:p>
    <w:p w14:paraId="676CF11C"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596AB063"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2. Liaising with district Council (Chris Knock) re </w:t>
      </w:r>
      <w:proofErr w:type="spellStart"/>
      <w:r w:rsidRPr="0064758B">
        <w:rPr>
          <w:rFonts w:ascii="Arial" w:eastAsia="Times New Roman" w:hAnsi="Arial" w:cs="Arial"/>
          <w:color w:val="222222"/>
          <w:sz w:val="19"/>
          <w:szCs w:val="19"/>
          <w:lang w:eastAsia="en-GB"/>
        </w:rPr>
        <w:t>astroturf</w:t>
      </w:r>
      <w:proofErr w:type="spellEnd"/>
      <w:r w:rsidRPr="0064758B">
        <w:rPr>
          <w:rFonts w:ascii="Arial" w:eastAsia="Times New Roman" w:hAnsi="Arial" w:cs="Arial"/>
          <w:color w:val="222222"/>
          <w:sz w:val="19"/>
          <w:szCs w:val="19"/>
          <w:lang w:eastAsia="en-GB"/>
        </w:rPr>
        <w:t xml:space="preserve"> surface (Margaret)</w:t>
      </w:r>
    </w:p>
    <w:p w14:paraId="6CFDB169"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5B8BF51D"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3. Louise and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 xml:space="preserve"> </w:t>
      </w:r>
      <w:proofErr w:type="gramStart"/>
      <w:r w:rsidRPr="0064758B">
        <w:rPr>
          <w:rFonts w:ascii="Arial" w:eastAsia="Times New Roman" w:hAnsi="Arial" w:cs="Arial"/>
          <w:color w:val="222222"/>
          <w:sz w:val="19"/>
          <w:szCs w:val="19"/>
          <w:lang w:eastAsia="en-GB"/>
        </w:rPr>
        <w:t>looked into</w:t>
      </w:r>
      <w:proofErr w:type="gramEnd"/>
      <w:r w:rsidRPr="0064758B">
        <w:rPr>
          <w:rFonts w:ascii="Arial" w:eastAsia="Times New Roman" w:hAnsi="Arial" w:cs="Arial"/>
          <w:color w:val="222222"/>
          <w:sz w:val="19"/>
          <w:szCs w:val="19"/>
          <w:lang w:eastAsia="en-GB"/>
        </w:rPr>
        <w:t xml:space="preserve"> funding possibilities and identified 3 initial proposals national lottery, sports England and the FA/Premier league. Louise and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 xml:space="preserve"> have now received notes from John in relation to the </w:t>
      </w:r>
      <w:proofErr w:type="spellStart"/>
      <w:r w:rsidRPr="0064758B">
        <w:rPr>
          <w:rFonts w:ascii="Arial" w:eastAsia="Times New Roman" w:hAnsi="Arial" w:cs="Arial"/>
          <w:color w:val="222222"/>
          <w:sz w:val="19"/>
          <w:szCs w:val="19"/>
          <w:lang w:eastAsia="en-GB"/>
        </w:rPr>
        <w:t>viridor</w:t>
      </w:r>
      <w:proofErr w:type="spellEnd"/>
      <w:r w:rsidRPr="0064758B">
        <w:rPr>
          <w:rFonts w:ascii="Arial" w:eastAsia="Times New Roman" w:hAnsi="Arial" w:cs="Arial"/>
          <w:color w:val="222222"/>
          <w:sz w:val="19"/>
          <w:szCs w:val="19"/>
          <w:lang w:eastAsia="en-GB"/>
        </w:rPr>
        <w:t xml:space="preserve"> application and are hoping to get an application off to the first funder by end of Dec with subsequent applications submitted early - mid January.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/Louise)</w:t>
      </w:r>
    </w:p>
    <w:p w14:paraId="2347500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01D4CA26"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4.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 xml:space="preserve"> to liaise with Parish Council Clerk about other options for smaller grants.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w:t>
      </w:r>
    </w:p>
    <w:p w14:paraId="5B5BC57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6AB3E9E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5. Advertising option also discussed in relation to agreeing three advertising packages/sponsorship options for big local businesses. Celotex was a suggested company. We would ask local businesses if they would like to buy either advertising space for a banner to be displayed, option 2 advertising space/banner and advert on the website, or option 3 of advertising space/banner, advert on the website and sponsorship of an event held on the </w:t>
      </w:r>
      <w:proofErr w:type="spellStart"/>
      <w:r w:rsidRPr="0064758B">
        <w:rPr>
          <w:rFonts w:ascii="Arial" w:eastAsia="Times New Roman" w:hAnsi="Arial" w:cs="Arial"/>
          <w:color w:val="222222"/>
          <w:sz w:val="19"/>
          <w:szCs w:val="19"/>
          <w:lang w:eastAsia="en-GB"/>
        </w:rPr>
        <w:t>muga</w:t>
      </w:r>
      <w:proofErr w:type="spellEnd"/>
      <w:r w:rsidRPr="0064758B">
        <w:rPr>
          <w:rFonts w:ascii="Arial" w:eastAsia="Times New Roman" w:hAnsi="Arial" w:cs="Arial"/>
          <w:color w:val="222222"/>
          <w:sz w:val="19"/>
          <w:szCs w:val="19"/>
          <w:lang w:eastAsia="en-GB"/>
        </w:rPr>
        <w:t xml:space="preserve"> </w:t>
      </w:r>
      <w:proofErr w:type="spellStart"/>
      <w:r w:rsidRPr="0064758B">
        <w:rPr>
          <w:rFonts w:ascii="Arial" w:eastAsia="Times New Roman" w:hAnsi="Arial" w:cs="Arial"/>
          <w:color w:val="222222"/>
          <w:sz w:val="19"/>
          <w:szCs w:val="19"/>
          <w:lang w:eastAsia="en-GB"/>
        </w:rPr>
        <w:t>eg</w:t>
      </w:r>
      <w:proofErr w:type="spellEnd"/>
      <w:r w:rsidRPr="0064758B">
        <w:rPr>
          <w:rFonts w:ascii="Arial" w:eastAsia="Times New Roman" w:hAnsi="Arial" w:cs="Arial"/>
          <w:color w:val="222222"/>
          <w:sz w:val="19"/>
          <w:szCs w:val="19"/>
          <w:lang w:eastAsia="en-GB"/>
        </w:rPr>
        <w:t xml:space="preserve"> 5 a side tournament.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 xml:space="preserve"> asked if we could offer banner space and if so how many banners we can display. It was </w:t>
      </w:r>
      <w:proofErr w:type="gramStart"/>
      <w:r w:rsidRPr="0064758B">
        <w:rPr>
          <w:rFonts w:ascii="Arial" w:eastAsia="Times New Roman" w:hAnsi="Arial" w:cs="Arial"/>
          <w:color w:val="222222"/>
          <w:sz w:val="19"/>
          <w:szCs w:val="19"/>
          <w:lang w:eastAsia="en-GB"/>
        </w:rPr>
        <w:t>discussed</w:t>
      </w:r>
      <w:proofErr w:type="gramEnd"/>
      <w:r w:rsidRPr="0064758B">
        <w:rPr>
          <w:rFonts w:ascii="Arial" w:eastAsia="Times New Roman" w:hAnsi="Arial" w:cs="Arial"/>
          <w:color w:val="222222"/>
          <w:sz w:val="19"/>
          <w:szCs w:val="19"/>
          <w:lang w:eastAsia="en-GB"/>
        </w:rPr>
        <w:t xml:space="preserve"> and it was decided 2 one at either end of the </w:t>
      </w:r>
      <w:proofErr w:type="spellStart"/>
      <w:r w:rsidRPr="0064758B">
        <w:rPr>
          <w:rFonts w:ascii="Arial" w:eastAsia="Times New Roman" w:hAnsi="Arial" w:cs="Arial"/>
          <w:color w:val="222222"/>
          <w:sz w:val="19"/>
          <w:szCs w:val="19"/>
          <w:lang w:eastAsia="en-GB"/>
        </w:rPr>
        <w:t>muga</w:t>
      </w:r>
      <w:proofErr w:type="spellEnd"/>
      <w:r w:rsidRPr="0064758B">
        <w:rPr>
          <w:rFonts w:ascii="Arial" w:eastAsia="Times New Roman" w:hAnsi="Arial" w:cs="Arial"/>
          <w:color w:val="222222"/>
          <w:sz w:val="19"/>
          <w:szCs w:val="19"/>
          <w:lang w:eastAsia="en-GB"/>
        </w:rPr>
        <w:t>. (</w:t>
      </w:r>
      <w:proofErr w:type="spellStart"/>
      <w:r w:rsidRPr="0064758B">
        <w:rPr>
          <w:rFonts w:ascii="Arial" w:eastAsia="Times New Roman" w:hAnsi="Arial" w:cs="Arial"/>
          <w:color w:val="222222"/>
          <w:sz w:val="19"/>
          <w:szCs w:val="19"/>
          <w:lang w:eastAsia="en-GB"/>
        </w:rPr>
        <w:t>Cris</w:t>
      </w:r>
      <w:proofErr w:type="spellEnd"/>
      <w:r w:rsidRPr="0064758B">
        <w:rPr>
          <w:rFonts w:ascii="Arial" w:eastAsia="Times New Roman" w:hAnsi="Arial" w:cs="Arial"/>
          <w:color w:val="222222"/>
          <w:sz w:val="19"/>
          <w:szCs w:val="19"/>
          <w:lang w:eastAsia="en-GB"/>
        </w:rPr>
        <w:t>/Louise)</w:t>
      </w:r>
    </w:p>
    <w:p w14:paraId="13225609"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274B537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Operational Task Group.</w:t>
      </w:r>
    </w:p>
    <w:p w14:paraId="0FCCC40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D8A3B28"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 xml:space="preserve">Ben Cox reported that he had not done a target board </w:t>
      </w:r>
      <w:proofErr w:type="gramStart"/>
      <w:r w:rsidRPr="0064758B">
        <w:rPr>
          <w:rFonts w:ascii="Arial" w:eastAsia="Times New Roman" w:hAnsi="Arial" w:cs="Arial"/>
          <w:color w:val="222222"/>
          <w:sz w:val="19"/>
          <w:szCs w:val="19"/>
          <w:lang w:eastAsia="en-GB"/>
        </w:rPr>
        <w:t>as yet</w:t>
      </w:r>
      <w:proofErr w:type="gramEnd"/>
      <w:r w:rsidRPr="0064758B">
        <w:rPr>
          <w:rFonts w:ascii="Arial" w:eastAsia="Times New Roman" w:hAnsi="Arial" w:cs="Arial"/>
          <w:color w:val="222222"/>
          <w:sz w:val="19"/>
          <w:szCs w:val="19"/>
          <w:lang w:eastAsia="en-GB"/>
        </w:rPr>
        <w:t xml:space="preserve">. This was </w:t>
      </w:r>
      <w:proofErr w:type="gramStart"/>
      <w:r w:rsidRPr="0064758B">
        <w:rPr>
          <w:rFonts w:ascii="Arial" w:eastAsia="Times New Roman" w:hAnsi="Arial" w:cs="Arial"/>
          <w:color w:val="222222"/>
          <w:sz w:val="19"/>
          <w:szCs w:val="19"/>
          <w:lang w:eastAsia="en-GB"/>
        </w:rPr>
        <w:t>discussed</w:t>
      </w:r>
      <w:proofErr w:type="gramEnd"/>
      <w:r w:rsidRPr="0064758B">
        <w:rPr>
          <w:rFonts w:ascii="Arial" w:eastAsia="Times New Roman" w:hAnsi="Arial" w:cs="Arial"/>
          <w:color w:val="222222"/>
          <w:sz w:val="19"/>
          <w:szCs w:val="19"/>
          <w:lang w:eastAsia="en-GB"/>
        </w:rPr>
        <w:t xml:space="preserve"> and Stuart, Simon and Ben are hoping to get something sorted ASAP.</w:t>
      </w:r>
    </w:p>
    <w:p w14:paraId="7B0C40D9"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It is hoped to get Laminated picture of field showing where everything will be, deadline for this is 13th January 2018.</w:t>
      </w:r>
    </w:p>
    <w:p w14:paraId="2020C470"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241CBD0E"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roofErr w:type="gramStart"/>
      <w:r w:rsidRPr="0064758B">
        <w:rPr>
          <w:rFonts w:ascii="Arial" w:eastAsia="Times New Roman" w:hAnsi="Arial" w:cs="Arial"/>
          <w:color w:val="222222"/>
          <w:sz w:val="19"/>
          <w:szCs w:val="19"/>
          <w:lang w:eastAsia="en-GB"/>
        </w:rPr>
        <w:t>Also</w:t>
      </w:r>
      <w:proofErr w:type="gramEnd"/>
      <w:r w:rsidRPr="0064758B">
        <w:rPr>
          <w:rFonts w:ascii="Arial" w:eastAsia="Times New Roman" w:hAnsi="Arial" w:cs="Arial"/>
          <w:color w:val="222222"/>
          <w:sz w:val="19"/>
          <w:szCs w:val="19"/>
          <w:lang w:eastAsia="en-GB"/>
        </w:rPr>
        <w:t xml:space="preserve"> they are in discussion with Richard De-banks regarding the moving of football pitch.</w:t>
      </w:r>
    </w:p>
    <w:p w14:paraId="7D8D76A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370F050C"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Financial - Banking.</w:t>
      </w:r>
    </w:p>
    <w:p w14:paraId="56415F5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Stephanie is going to go to TSB in Hadleigh, hopefully this week to get details.</w:t>
      </w:r>
    </w:p>
    <w:p w14:paraId="24F49A54"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Voting on who should be signatories was unanimous that the following names should be appointed.</w:t>
      </w:r>
    </w:p>
    <w:p w14:paraId="56D141AF"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Stuart Kellet, Andrew Bryce, and Debbie Archer</w:t>
      </w:r>
    </w:p>
    <w:p w14:paraId="34D1C71E"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6ED09CFE"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Meeting close 8.20pm.</w:t>
      </w:r>
    </w:p>
    <w:p w14:paraId="5423A6F8"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p>
    <w:p w14:paraId="76C96B1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Next meeting Tuesday 30th January 2018, 7.30pm at Community Hall.</w:t>
      </w:r>
    </w:p>
    <w:p w14:paraId="281EE40B" w14:textId="77777777" w:rsidR="0064758B" w:rsidRPr="0064758B" w:rsidRDefault="0064758B" w:rsidP="0064758B">
      <w:pPr>
        <w:shd w:val="clear" w:color="auto" w:fill="FFFFFF"/>
        <w:spacing w:after="0" w:line="240" w:lineRule="auto"/>
        <w:rPr>
          <w:rFonts w:ascii="Arial" w:eastAsia="Times New Roman" w:hAnsi="Arial" w:cs="Arial"/>
          <w:color w:val="222222"/>
          <w:sz w:val="19"/>
          <w:szCs w:val="19"/>
          <w:lang w:eastAsia="en-GB"/>
        </w:rPr>
      </w:pPr>
      <w:r w:rsidRPr="0064758B">
        <w:rPr>
          <w:rFonts w:ascii="Arial" w:eastAsia="Times New Roman" w:hAnsi="Arial" w:cs="Arial"/>
          <w:color w:val="222222"/>
          <w:sz w:val="19"/>
          <w:szCs w:val="19"/>
          <w:lang w:eastAsia="en-GB"/>
        </w:rPr>
        <w:t>Stephanie to book.</w:t>
      </w:r>
    </w:p>
    <w:p w14:paraId="1418B572" w14:textId="77777777" w:rsidR="004D4637" w:rsidRDefault="004D4637"/>
    <w:sectPr w:rsidR="004D4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D98"/>
    <w:multiLevelType w:val="multilevel"/>
    <w:tmpl w:val="0304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8B"/>
    <w:rsid w:val="004D4637"/>
    <w:rsid w:val="0064758B"/>
    <w:rsid w:val="008250FB"/>
    <w:rsid w:val="00F4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EE19"/>
  <w15:chartTrackingRefBased/>
  <w15:docId w15:val="{AF3F2C29-9A8D-4183-B14D-30C1DF3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708">
      <w:bodyDiv w:val="1"/>
      <w:marLeft w:val="0"/>
      <w:marRight w:val="0"/>
      <w:marTop w:val="0"/>
      <w:marBottom w:val="0"/>
      <w:divBdr>
        <w:top w:val="none" w:sz="0" w:space="0" w:color="auto"/>
        <w:left w:val="none" w:sz="0" w:space="0" w:color="auto"/>
        <w:bottom w:val="none" w:sz="0" w:space="0" w:color="auto"/>
        <w:right w:val="none" w:sz="0" w:space="0" w:color="auto"/>
      </w:divBdr>
      <w:divsChild>
        <w:div w:id="19400478">
          <w:marLeft w:val="0"/>
          <w:marRight w:val="0"/>
          <w:marTop w:val="0"/>
          <w:marBottom w:val="0"/>
          <w:divBdr>
            <w:top w:val="none" w:sz="0" w:space="0" w:color="auto"/>
            <w:left w:val="none" w:sz="0" w:space="0" w:color="auto"/>
            <w:bottom w:val="none" w:sz="0" w:space="0" w:color="auto"/>
            <w:right w:val="none" w:sz="0" w:space="0" w:color="auto"/>
          </w:divBdr>
        </w:div>
        <w:div w:id="142746829">
          <w:marLeft w:val="0"/>
          <w:marRight w:val="0"/>
          <w:marTop w:val="0"/>
          <w:marBottom w:val="0"/>
          <w:divBdr>
            <w:top w:val="none" w:sz="0" w:space="0" w:color="auto"/>
            <w:left w:val="none" w:sz="0" w:space="0" w:color="auto"/>
            <w:bottom w:val="none" w:sz="0" w:space="0" w:color="auto"/>
            <w:right w:val="none" w:sz="0" w:space="0" w:color="auto"/>
          </w:divBdr>
        </w:div>
        <w:div w:id="1589733574">
          <w:marLeft w:val="0"/>
          <w:marRight w:val="0"/>
          <w:marTop w:val="0"/>
          <w:marBottom w:val="0"/>
          <w:divBdr>
            <w:top w:val="none" w:sz="0" w:space="0" w:color="auto"/>
            <w:left w:val="none" w:sz="0" w:space="0" w:color="auto"/>
            <w:bottom w:val="none" w:sz="0" w:space="0" w:color="auto"/>
            <w:right w:val="none" w:sz="0" w:space="0" w:color="auto"/>
          </w:divBdr>
        </w:div>
        <w:div w:id="558902916">
          <w:marLeft w:val="0"/>
          <w:marRight w:val="0"/>
          <w:marTop w:val="0"/>
          <w:marBottom w:val="0"/>
          <w:divBdr>
            <w:top w:val="none" w:sz="0" w:space="0" w:color="auto"/>
            <w:left w:val="none" w:sz="0" w:space="0" w:color="auto"/>
            <w:bottom w:val="none" w:sz="0" w:space="0" w:color="auto"/>
            <w:right w:val="none" w:sz="0" w:space="0" w:color="auto"/>
          </w:divBdr>
        </w:div>
        <w:div w:id="257949751">
          <w:marLeft w:val="0"/>
          <w:marRight w:val="0"/>
          <w:marTop w:val="0"/>
          <w:marBottom w:val="0"/>
          <w:divBdr>
            <w:top w:val="none" w:sz="0" w:space="0" w:color="auto"/>
            <w:left w:val="none" w:sz="0" w:space="0" w:color="auto"/>
            <w:bottom w:val="none" w:sz="0" w:space="0" w:color="auto"/>
            <w:right w:val="none" w:sz="0" w:space="0" w:color="auto"/>
          </w:divBdr>
        </w:div>
        <w:div w:id="1254585372">
          <w:marLeft w:val="0"/>
          <w:marRight w:val="0"/>
          <w:marTop w:val="0"/>
          <w:marBottom w:val="0"/>
          <w:divBdr>
            <w:top w:val="none" w:sz="0" w:space="0" w:color="auto"/>
            <w:left w:val="none" w:sz="0" w:space="0" w:color="auto"/>
            <w:bottom w:val="none" w:sz="0" w:space="0" w:color="auto"/>
            <w:right w:val="none" w:sz="0" w:space="0" w:color="auto"/>
          </w:divBdr>
        </w:div>
        <w:div w:id="1893466372">
          <w:marLeft w:val="0"/>
          <w:marRight w:val="0"/>
          <w:marTop w:val="0"/>
          <w:marBottom w:val="0"/>
          <w:divBdr>
            <w:top w:val="none" w:sz="0" w:space="0" w:color="auto"/>
            <w:left w:val="none" w:sz="0" w:space="0" w:color="auto"/>
            <w:bottom w:val="none" w:sz="0" w:space="0" w:color="auto"/>
            <w:right w:val="none" w:sz="0" w:space="0" w:color="auto"/>
          </w:divBdr>
        </w:div>
        <w:div w:id="270935082">
          <w:marLeft w:val="0"/>
          <w:marRight w:val="0"/>
          <w:marTop w:val="0"/>
          <w:marBottom w:val="0"/>
          <w:divBdr>
            <w:top w:val="none" w:sz="0" w:space="0" w:color="auto"/>
            <w:left w:val="none" w:sz="0" w:space="0" w:color="auto"/>
            <w:bottom w:val="none" w:sz="0" w:space="0" w:color="auto"/>
            <w:right w:val="none" w:sz="0" w:space="0" w:color="auto"/>
          </w:divBdr>
        </w:div>
        <w:div w:id="1543902054">
          <w:marLeft w:val="0"/>
          <w:marRight w:val="0"/>
          <w:marTop w:val="0"/>
          <w:marBottom w:val="0"/>
          <w:divBdr>
            <w:top w:val="none" w:sz="0" w:space="0" w:color="auto"/>
            <w:left w:val="none" w:sz="0" w:space="0" w:color="auto"/>
            <w:bottom w:val="none" w:sz="0" w:space="0" w:color="auto"/>
            <w:right w:val="none" w:sz="0" w:space="0" w:color="auto"/>
          </w:divBdr>
        </w:div>
        <w:div w:id="1259018643">
          <w:marLeft w:val="0"/>
          <w:marRight w:val="0"/>
          <w:marTop w:val="0"/>
          <w:marBottom w:val="0"/>
          <w:divBdr>
            <w:top w:val="none" w:sz="0" w:space="0" w:color="auto"/>
            <w:left w:val="none" w:sz="0" w:space="0" w:color="auto"/>
            <w:bottom w:val="none" w:sz="0" w:space="0" w:color="auto"/>
            <w:right w:val="none" w:sz="0" w:space="0" w:color="auto"/>
          </w:divBdr>
        </w:div>
        <w:div w:id="579828949">
          <w:marLeft w:val="0"/>
          <w:marRight w:val="0"/>
          <w:marTop w:val="0"/>
          <w:marBottom w:val="0"/>
          <w:divBdr>
            <w:top w:val="none" w:sz="0" w:space="0" w:color="auto"/>
            <w:left w:val="none" w:sz="0" w:space="0" w:color="auto"/>
            <w:bottom w:val="none" w:sz="0" w:space="0" w:color="auto"/>
            <w:right w:val="none" w:sz="0" w:space="0" w:color="auto"/>
          </w:divBdr>
        </w:div>
        <w:div w:id="904148794">
          <w:marLeft w:val="0"/>
          <w:marRight w:val="0"/>
          <w:marTop w:val="0"/>
          <w:marBottom w:val="0"/>
          <w:divBdr>
            <w:top w:val="none" w:sz="0" w:space="0" w:color="auto"/>
            <w:left w:val="none" w:sz="0" w:space="0" w:color="auto"/>
            <w:bottom w:val="none" w:sz="0" w:space="0" w:color="auto"/>
            <w:right w:val="none" w:sz="0" w:space="0" w:color="auto"/>
          </w:divBdr>
        </w:div>
        <w:div w:id="1017586931">
          <w:marLeft w:val="0"/>
          <w:marRight w:val="0"/>
          <w:marTop w:val="0"/>
          <w:marBottom w:val="0"/>
          <w:divBdr>
            <w:top w:val="none" w:sz="0" w:space="0" w:color="auto"/>
            <w:left w:val="none" w:sz="0" w:space="0" w:color="auto"/>
            <w:bottom w:val="none" w:sz="0" w:space="0" w:color="auto"/>
            <w:right w:val="none" w:sz="0" w:space="0" w:color="auto"/>
          </w:divBdr>
        </w:div>
        <w:div w:id="51971302">
          <w:marLeft w:val="0"/>
          <w:marRight w:val="0"/>
          <w:marTop w:val="0"/>
          <w:marBottom w:val="0"/>
          <w:divBdr>
            <w:top w:val="none" w:sz="0" w:space="0" w:color="auto"/>
            <w:left w:val="none" w:sz="0" w:space="0" w:color="auto"/>
            <w:bottom w:val="none" w:sz="0" w:space="0" w:color="auto"/>
            <w:right w:val="none" w:sz="0" w:space="0" w:color="auto"/>
          </w:divBdr>
        </w:div>
        <w:div w:id="2089643965">
          <w:marLeft w:val="0"/>
          <w:marRight w:val="0"/>
          <w:marTop w:val="0"/>
          <w:marBottom w:val="0"/>
          <w:divBdr>
            <w:top w:val="none" w:sz="0" w:space="0" w:color="auto"/>
            <w:left w:val="none" w:sz="0" w:space="0" w:color="auto"/>
            <w:bottom w:val="none" w:sz="0" w:space="0" w:color="auto"/>
            <w:right w:val="none" w:sz="0" w:space="0" w:color="auto"/>
          </w:divBdr>
        </w:div>
        <w:div w:id="1577321453">
          <w:marLeft w:val="0"/>
          <w:marRight w:val="0"/>
          <w:marTop w:val="0"/>
          <w:marBottom w:val="0"/>
          <w:divBdr>
            <w:top w:val="none" w:sz="0" w:space="0" w:color="auto"/>
            <w:left w:val="none" w:sz="0" w:space="0" w:color="auto"/>
            <w:bottom w:val="none" w:sz="0" w:space="0" w:color="auto"/>
            <w:right w:val="none" w:sz="0" w:space="0" w:color="auto"/>
          </w:divBdr>
        </w:div>
        <w:div w:id="639919679">
          <w:marLeft w:val="0"/>
          <w:marRight w:val="0"/>
          <w:marTop w:val="0"/>
          <w:marBottom w:val="0"/>
          <w:divBdr>
            <w:top w:val="none" w:sz="0" w:space="0" w:color="auto"/>
            <w:left w:val="none" w:sz="0" w:space="0" w:color="auto"/>
            <w:bottom w:val="none" w:sz="0" w:space="0" w:color="auto"/>
            <w:right w:val="none" w:sz="0" w:space="0" w:color="auto"/>
          </w:divBdr>
        </w:div>
        <w:div w:id="455489826">
          <w:marLeft w:val="0"/>
          <w:marRight w:val="0"/>
          <w:marTop w:val="0"/>
          <w:marBottom w:val="0"/>
          <w:divBdr>
            <w:top w:val="none" w:sz="0" w:space="0" w:color="auto"/>
            <w:left w:val="none" w:sz="0" w:space="0" w:color="auto"/>
            <w:bottom w:val="none" w:sz="0" w:space="0" w:color="auto"/>
            <w:right w:val="none" w:sz="0" w:space="0" w:color="auto"/>
          </w:divBdr>
        </w:div>
        <w:div w:id="1984508564">
          <w:marLeft w:val="0"/>
          <w:marRight w:val="0"/>
          <w:marTop w:val="0"/>
          <w:marBottom w:val="0"/>
          <w:divBdr>
            <w:top w:val="none" w:sz="0" w:space="0" w:color="auto"/>
            <w:left w:val="none" w:sz="0" w:space="0" w:color="auto"/>
            <w:bottom w:val="none" w:sz="0" w:space="0" w:color="auto"/>
            <w:right w:val="none" w:sz="0" w:space="0" w:color="auto"/>
          </w:divBdr>
        </w:div>
        <w:div w:id="1936403819">
          <w:marLeft w:val="0"/>
          <w:marRight w:val="0"/>
          <w:marTop w:val="0"/>
          <w:marBottom w:val="0"/>
          <w:divBdr>
            <w:top w:val="none" w:sz="0" w:space="0" w:color="auto"/>
            <w:left w:val="none" w:sz="0" w:space="0" w:color="auto"/>
            <w:bottom w:val="none" w:sz="0" w:space="0" w:color="auto"/>
            <w:right w:val="none" w:sz="0" w:space="0" w:color="auto"/>
          </w:divBdr>
        </w:div>
        <w:div w:id="152915588">
          <w:marLeft w:val="0"/>
          <w:marRight w:val="0"/>
          <w:marTop w:val="0"/>
          <w:marBottom w:val="0"/>
          <w:divBdr>
            <w:top w:val="none" w:sz="0" w:space="0" w:color="auto"/>
            <w:left w:val="none" w:sz="0" w:space="0" w:color="auto"/>
            <w:bottom w:val="none" w:sz="0" w:space="0" w:color="auto"/>
            <w:right w:val="none" w:sz="0" w:space="0" w:color="auto"/>
          </w:divBdr>
        </w:div>
        <w:div w:id="824320300">
          <w:marLeft w:val="0"/>
          <w:marRight w:val="0"/>
          <w:marTop w:val="0"/>
          <w:marBottom w:val="0"/>
          <w:divBdr>
            <w:top w:val="none" w:sz="0" w:space="0" w:color="auto"/>
            <w:left w:val="none" w:sz="0" w:space="0" w:color="auto"/>
            <w:bottom w:val="none" w:sz="0" w:space="0" w:color="auto"/>
            <w:right w:val="none" w:sz="0" w:space="0" w:color="auto"/>
          </w:divBdr>
        </w:div>
        <w:div w:id="657271605">
          <w:marLeft w:val="0"/>
          <w:marRight w:val="0"/>
          <w:marTop w:val="0"/>
          <w:marBottom w:val="0"/>
          <w:divBdr>
            <w:top w:val="none" w:sz="0" w:space="0" w:color="auto"/>
            <w:left w:val="none" w:sz="0" w:space="0" w:color="auto"/>
            <w:bottom w:val="none" w:sz="0" w:space="0" w:color="auto"/>
            <w:right w:val="none" w:sz="0" w:space="0" w:color="auto"/>
          </w:divBdr>
        </w:div>
        <w:div w:id="677736483">
          <w:marLeft w:val="0"/>
          <w:marRight w:val="0"/>
          <w:marTop w:val="0"/>
          <w:marBottom w:val="0"/>
          <w:divBdr>
            <w:top w:val="none" w:sz="0" w:space="0" w:color="auto"/>
            <w:left w:val="none" w:sz="0" w:space="0" w:color="auto"/>
            <w:bottom w:val="none" w:sz="0" w:space="0" w:color="auto"/>
            <w:right w:val="none" w:sz="0" w:space="0" w:color="auto"/>
          </w:divBdr>
        </w:div>
        <w:div w:id="692805018">
          <w:marLeft w:val="0"/>
          <w:marRight w:val="0"/>
          <w:marTop w:val="0"/>
          <w:marBottom w:val="0"/>
          <w:divBdr>
            <w:top w:val="none" w:sz="0" w:space="0" w:color="auto"/>
            <w:left w:val="none" w:sz="0" w:space="0" w:color="auto"/>
            <w:bottom w:val="none" w:sz="0" w:space="0" w:color="auto"/>
            <w:right w:val="none" w:sz="0" w:space="0" w:color="auto"/>
          </w:divBdr>
        </w:div>
        <w:div w:id="284972349">
          <w:marLeft w:val="0"/>
          <w:marRight w:val="0"/>
          <w:marTop w:val="0"/>
          <w:marBottom w:val="0"/>
          <w:divBdr>
            <w:top w:val="none" w:sz="0" w:space="0" w:color="auto"/>
            <w:left w:val="none" w:sz="0" w:space="0" w:color="auto"/>
            <w:bottom w:val="none" w:sz="0" w:space="0" w:color="auto"/>
            <w:right w:val="none" w:sz="0" w:space="0" w:color="auto"/>
          </w:divBdr>
        </w:div>
        <w:div w:id="416441411">
          <w:marLeft w:val="0"/>
          <w:marRight w:val="0"/>
          <w:marTop w:val="0"/>
          <w:marBottom w:val="0"/>
          <w:divBdr>
            <w:top w:val="none" w:sz="0" w:space="0" w:color="auto"/>
            <w:left w:val="none" w:sz="0" w:space="0" w:color="auto"/>
            <w:bottom w:val="none" w:sz="0" w:space="0" w:color="auto"/>
            <w:right w:val="none" w:sz="0" w:space="0" w:color="auto"/>
          </w:divBdr>
        </w:div>
        <w:div w:id="2004166018">
          <w:marLeft w:val="0"/>
          <w:marRight w:val="0"/>
          <w:marTop w:val="0"/>
          <w:marBottom w:val="0"/>
          <w:divBdr>
            <w:top w:val="none" w:sz="0" w:space="0" w:color="auto"/>
            <w:left w:val="none" w:sz="0" w:space="0" w:color="auto"/>
            <w:bottom w:val="none" w:sz="0" w:space="0" w:color="auto"/>
            <w:right w:val="none" w:sz="0" w:space="0" w:color="auto"/>
          </w:divBdr>
        </w:div>
        <w:div w:id="1891960371">
          <w:marLeft w:val="0"/>
          <w:marRight w:val="0"/>
          <w:marTop w:val="0"/>
          <w:marBottom w:val="0"/>
          <w:divBdr>
            <w:top w:val="none" w:sz="0" w:space="0" w:color="auto"/>
            <w:left w:val="none" w:sz="0" w:space="0" w:color="auto"/>
            <w:bottom w:val="none" w:sz="0" w:space="0" w:color="auto"/>
            <w:right w:val="none" w:sz="0" w:space="0" w:color="auto"/>
          </w:divBdr>
        </w:div>
        <w:div w:id="1604848091">
          <w:marLeft w:val="0"/>
          <w:marRight w:val="0"/>
          <w:marTop w:val="0"/>
          <w:marBottom w:val="0"/>
          <w:divBdr>
            <w:top w:val="none" w:sz="0" w:space="0" w:color="auto"/>
            <w:left w:val="none" w:sz="0" w:space="0" w:color="auto"/>
            <w:bottom w:val="none" w:sz="0" w:space="0" w:color="auto"/>
            <w:right w:val="none" w:sz="0" w:space="0" w:color="auto"/>
          </w:divBdr>
        </w:div>
        <w:div w:id="340592682">
          <w:marLeft w:val="0"/>
          <w:marRight w:val="0"/>
          <w:marTop w:val="0"/>
          <w:marBottom w:val="0"/>
          <w:divBdr>
            <w:top w:val="none" w:sz="0" w:space="0" w:color="auto"/>
            <w:left w:val="none" w:sz="0" w:space="0" w:color="auto"/>
            <w:bottom w:val="none" w:sz="0" w:space="0" w:color="auto"/>
            <w:right w:val="none" w:sz="0" w:space="0" w:color="auto"/>
          </w:divBdr>
        </w:div>
        <w:div w:id="737632317">
          <w:marLeft w:val="0"/>
          <w:marRight w:val="0"/>
          <w:marTop w:val="0"/>
          <w:marBottom w:val="0"/>
          <w:divBdr>
            <w:top w:val="none" w:sz="0" w:space="0" w:color="auto"/>
            <w:left w:val="none" w:sz="0" w:space="0" w:color="auto"/>
            <w:bottom w:val="none" w:sz="0" w:space="0" w:color="auto"/>
            <w:right w:val="none" w:sz="0" w:space="0" w:color="auto"/>
          </w:divBdr>
        </w:div>
        <w:div w:id="854000504">
          <w:marLeft w:val="0"/>
          <w:marRight w:val="0"/>
          <w:marTop w:val="0"/>
          <w:marBottom w:val="0"/>
          <w:divBdr>
            <w:top w:val="none" w:sz="0" w:space="0" w:color="auto"/>
            <w:left w:val="none" w:sz="0" w:space="0" w:color="auto"/>
            <w:bottom w:val="none" w:sz="0" w:space="0" w:color="auto"/>
            <w:right w:val="none" w:sz="0" w:space="0" w:color="auto"/>
          </w:divBdr>
        </w:div>
        <w:div w:id="545874272">
          <w:marLeft w:val="0"/>
          <w:marRight w:val="0"/>
          <w:marTop w:val="0"/>
          <w:marBottom w:val="0"/>
          <w:divBdr>
            <w:top w:val="none" w:sz="0" w:space="0" w:color="auto"/>
            <w:left w:val="none" w:sz="0" w:space="0" w:color="auto"/>
            <w:bottom w:val="none" w:sz="0" w:space="0" w:color="auto"/>
            <w:right w:val="none" w:sz="0" w:space="0" w:color="auto"/>
          </w:divBdr>
        </w:div>
        <w:div w:id="1425151502">
          <w:marLeft w:val="0"/>
          <w:marRight w:val="0"/>
          <w:marTop w:val="0"/>
          <w:marBottom w:val="0"/>
          <w:divBdr>
            <w:top w:val="none" w:sz="0" w:space="0" w:color="auto"/>
            <w:left w:val="none" w:sz="0" w:space="0" w:color="auto"/>
            <w:bottom w:val="none" w:sz="0" w:space="0" w:color="auto"/>
            <w:right w:val="none" w:sz="0" w:space="0" w:color="auto"/>
          </w:divBdr>
        </w:div>
        <w:div w:id="332420672">
          <w:marLeft w:val="0"/>
          <w:marRight w:val="0"/>
          <w:marTop w:val="0"/>
          <w:marBottom w:val="0"/>
          <w:divBdr>
            <w:top w:val="none" w:sz="0" w:space="0" w:color="auto"/>
            <w:left w:val="none" w:sz="0" w:space="0" w:color="auto"/>
            <w:bottom w:val="none" w:sz="0" w:space="0" w:color="auto"/>
            <w:right w:val="none" w:sz="0" w:space="0" w:color="auto"/>
          </w:divBdr>
        </w:div>
        <w:div w:id="2003855139">
          <w:marLeft w:val="0"/>
          <w:marRight w:val="0"/>
          <w:marTop w:val="0"/>
          <w:marBottom w:val="0"/>
          <w:divBdr>
            <w:top w:val="none" w:sz="0" w:space="0" w:color="auto"/>
            <w:left w:val="none" w:sz="0" w:space="0" w:color="auto"/>
            <w:bottom w:val="none" w:sz="0" w:space="0" w:color="auto"/>
            <w:right w:val="none" w:sz="0" w:space="0" w:color="auto"/>
          </w:divBdr>
        </w:div>
        <w:div w:id="1290168599">
          <w:marLeft w:val="0"/>
          <w:marRight w:val="0"/>
          <w:marTop w:val="0"/>
          <w:marBottom w:val="0"/>
          <w:divBdr>
            <w:top w:val="none" w:sz="0" w:space="0" w:color="auto"/>
            <w:left w:val="none" w:sz="0" w:space="0" w:color="auto"/>
            <w:bottom w:val="none" w:sz="0" w:space="0" w:color="auto"/>
            <w:right w:val="none" w:sz="0" w:space="0" w:color="auto"/>
          </w:divBdr>
        </w:div>
        <w:div w:id="1141265812">
          <w:marLeft w:val="0"/>
          <w:marRight w:val="0"/>
          <w:marTop w:val="0"/>
          <w:marBottom w:val="0"/>
          <w:divBdr>
            <w:top w:val="none" w:sz="0" w:space="0" w:color="auto"/>
            <w:left w:val="none" w:sz="0" w:space="0" w:color="auto"/>
            <w:bottom w:val="none" w:sz="0" w:space="0" w:color="auto"/>
            <w:right w:val="none" w:sz="0" w:space="0" w:color="auto"/>
          </w:divBdr>
        </w:div>
        <w:div w:id="1131823659">
          <w:marLeft w:val="0"/>
          <w:marRight w:val="0"/>
          <w:marTop w:val="0"/>
          <w:marBottom w:val="0"/>
          <w:divBdr>
            <w:top w:val="none" w:sz="0" w:space="0" w:color="auto"/>
            <w:left w:val="none" w:sz="0" w:space="0" w:color="auto"/>
            <w:bottom w:val="none" w:sz="0" w:space="0" w:color="auto"/>
            <w:right w:val="none" w:sz="0" w:space="0" w:color="auto"/>
          </w:divBdr>
        </w:div>
        <w:div w:id="406458037">
          <w:marLeft w:val="0"/>
          <w:marRight w:val="0"/>
          <w:marTop w:val="0"/>
          <w:marBottom w:val="0"/>
          <w:divBdr>
            <w:top w:val="none" w:sz="0" w:space="0" w:color="auto"/>
            <w:left w:val="none" w:sz="0" w:space="0" w:color="auto"/>
            <w:bottom w:val="none" w:sz="0" w:space="0" w:color="auto"/>
            <w:right w:val="none" w:sz="0" w:space="0" w:color="auto"/>
          </w:divBdr>
        </w:div>
        <w:div w:id="1203522026">
          <w:marLeft w:val="0"/>
          <w:marRight w:val="0"/>
          <w:marTop w:val="0"/>
          <w:marBottom w:val="0"/>
          <w:divBdr>
            <w:top w:val="none" w:sz="0" w:space="0" w:color="auto"/>
            <w:left w:val="none" w:sz="0" w:space="0" w:color="auto"/>
            <w:bottom w:val="none" w:sz="0" w:space="0" w:color="auto"/>
            <w:right w:val="none" w:sz="0" w:space="0" w:color="auto"/>
          </w:divBdr>
        </w:div>
        <w:div w:id="741953207">
          <w:marLeft w:val="0"/>
          <w:marRight w:val="0"/>
          <w:marTop w:val="0"/>
          <w:marBottom w:val="0"/>
          <w:divBdr>
            <w:top w:val="none" w:sz="0" w:space="0" w:color="auto"/>
            <w:left w:val="none" w:sz="0" w:space="0" w:color="auto"/>
            <w:bottom w:val="none" w:sz="0" w:space="0" w:color="auto"/>
            <w:right w:val="none" w:sz="0" w:space="0" w:color="auto"/>
          </w:divBdr>
        </w:div>
        <w:div w:id="1647931775">
          <w:marLeft w:val="0"/>
          <w:marRight w:val="0"/>
          <w:marTop w:val="0"/>
          <w:marBottom w:val="0"/>
          <w:divBdr>
            <w:top w:val="none" w:sz="0" w:space="0" w:color="auto"/>
            <w:left w:val="none" w:sz="0" w:space="0" w:color="auto"/>
            <w:bottom w:val="none" w:sz="0" w:space="0" w:color="auto"/>
            <w:right w:val="none" w:sz="0" w:space="0" w:color="auto"/>
          </w:divBdr>
        </w:div>
        <w:div w:id="779298908">
          <w:marLeft w:val="0"/>
          <w:marRight w:val="0"/>
          <w:marTop w:val="0"/>
          <w:marBottom w:val="0"/>
          <w:divBdr>
            <w:top w:val="none" w:sz="0" w:space="0" w:color="auto"/>
            <w:left w:val="none" w:sz="0" w:space="0" w:color="auto"/>
            <w:bottom w:val="none" w:sz="0" w:space="0" w:color="auto"/>
            <w:right w:val="none" w:sz="0" w:space="0" w:color="auto"/>
          </w:divBdr>
        </w:div>
        <w:div w:id="1621912298">
          <w:marLeft w:val="0"/>
          <w:marRight w:val="0"/>
          <w:marTop w:val="0"/>
          <w:marBottom w:val="0"/>
          <w:divBdr>
            <w:top w:val="none" w:sz="0" w:space="0" w:color="auto"/>
            <w:left w:val="none" w:sz="0" w:space="0" w:color="auto"/>
            <w:bottom w:val="none" w:sz="0" w:space="0" w:color="auto"/>
            <w:right w:val="none" w:sz="0" w:space="0" w:color="auto"/>
          </w:divBdr>
        </w:div>
        <w:div w:id="1003124433">
          <w:marLeft w:val="0"/>
          <w:marRight w:val="0"/>
          <w:marTop w:val="0"/>
          <w:marBottom w:val="0"/>
          <w:divBdr>
            <w:top w:val="none" w:sz="0" w:space="0" w:color="auto"/>
            <w:left w:val="none" w:sz="0" w:space="0" w:color="auto"/>
            <w:bottom w:val="none" w:sz="0" w:space="0" w:color="auto"/>
            <w:right w:val="none" w:sz="0" w:space="0" w:color="auto"/>
          </w:divBdr>
        </w:div>
        <w:div w:id="1317759657">
          <w:marLeft w:val="0"/>
          <w:marRight w:val="0"/>
          <w:marTop w:val="0"/>
          <w:marBottom w:val="0"/>
          <w:divBdr>
            <w:top w:val="none" w:sz="0" w:space="0" w:color="auto"/>
            <w:left w:val="none" w:sz="0" w:space="0" w:color="auto"/>
            <w:bottom w:val="none" w:sz="0" w:space="0" w:color="auto"/>
            <w:right w:val="none" w:sz="0" w:space="0" w:color="auto"/>
          </w:divBdr>
        </w:div>
        <w:div w:id="212036229">
          <w:marLeft w:val="0"/>
          <w:marRight w:val="0"/>
          <w:marTop w:val="0"/>
          <w:marBottom w:val="0"/>
          <w:divBdr>
            <w:top w:val="none" w:sz="0" w:space="0" w:color="auto"/>
            <w:left w:val="none" w:sz="0" w:space="0" w:color="auto"/>
            <w:bottom w:val="none" w:sz="0" w:space="0" w:color="auto"/>
            <w:right w:val="none" w:sz="0" w:space="0" w:color="auto"/>
          </w:divBdr>
        </w:div>
        <w:div w:id="157427701">
          <w:marLeft w:val="0"/>
          <w:marRight w:val="0"/>
          <w:marTop w:val="0"/>
          <w:marBottom w:val="0"/>
          <w:divBdr>
            <w:top w:val="none" w:sz="0" w:space="0" w:color="auto"/>
            <w:left w:val="none" w:sz="0" w:space="0" w:color="auto"/>
            <w:bottom w:val="none" w:sz="0" w:space="0" w:color="auto"/>
            <w:right w:val="none" w:sz="0" w:space="0" w:color="auto"/>
          </w:divBdr>
        </w:div>
        <w:div w:id="79328105">
          <w:marLeft w:val="0"/>
          <w:marRight w:val="0"/>
          <w:marTop w:val="0"/>
          <w:marBottom w:val="0"/>
          <w:divBdr>
            <w:top w:val="none" w:sz="0" w:space="0" w:color="auto"/>
            <w:left w:val="none" w:sz="0" w:space="0" w:color="auto"/>
            <w:bottom w:val="none" w:sz="0" w:space="0" w:color="auto"/>
            <w:right w:val="none" w:sz="0" w:space="0" w:color="auto"/>
          </w:divBdr>
        </w:div>
        <w:div w:id="614410574">
          <w:marLeft w:val="0"/>
          <w:marRight w:val="0"/>
          <w:marTop w:val="0"/>
          <w:marBottom w:val="0"/>
          <w:divBdr>
            <w:top w:val="none" w:sz="0" w:space="0" w:color="auto"/>
            <w:left w:val="none" w:sz="0" w:space="0" w:color="auto"/>
            <w:bottom w:val="none" w:sz="0" w:space="0" w:color="auto"/>
            <w:right w:val="none" w:sz="0" w:space="0" w:color="auto"/>
          </w:divBdr>
        </w:div>
        <w:div w:id="807748407">
          <w:marLeft w:val="0"/>
          <w:marRight w:val="0"/>
          <w:marTop w:val="0"/>
          <w:marBottom w:val="0"/>
          <w:divBdr>
            <w:top w:val="none" w:sz="0" w:space="0" w:color="auto"/>
            <w:left w:val="none" w:sz="0" w:space="0" w:color="auto"/>
            <w:bottom w:val="none" w:sz="0" w:space="0" w:color="auto"/>
            <w:right w:val="none" w:sz="0" w:space="0" w:color="auto"/>
          </w:divBdr>
        </w:div>
        <w:div w:id="636909719">
          <w:marLeft w:val="0"/>
          <w:marRight w:val="0"/>
          <w:marTop w:val="0"/>
          <w:marBottom w:val="0"/>
          <w:divBdr>
            <w:top w:val="none" w:sz="0" w:space="0" w:color="auto"/>
            <w:left w:val="none" w:sz="0" w:space="0" w:color="auto"/>
            <w:bottom w:val="none" w:sz="0" w:space="0" w:color="auto"/>
            <w:right w:val="none" w:sz="0" w:space="0" w:color="auto"/>
          </w:divBdr>
        </w:div>
        <w:div w:id="1678727545">
          <w:marLeft w:val="0"/>
          <w:marRight w:val="0"/>
          <w:marTop w:val="0"/>
          <w:marBottom w:val="0"/>
          <w:divBdr>
            <w:top w:val="none" w:sz="0" w:space="0" w:color="auto"/>
            <w:left w:val="none" w:sz="0" w:space="0" w:color="auto"/>
            <w:bottom w:val="none" w:sz="0" w:space="0" w:color="auto"/>
            <w:right w:val="none" w:sz="0" w:space="0" w:color="auto"/>
          </w:divBdr>
        </w:div>
        <w:div w:id="504442775">
          <w:marLeft w:val="0"/>
          <w:marRight w:val="0"/>
          <w:marTop w:val="0"/>
          <w:marBottom w:val="0"/>
          <w:divBdr>
            <w:top w:val="none" w:sz="0" w:space="0" w:color="auto"/>
            <w:left w:val="none" w:sz="0" w:space="0" w:color="auto"/>
            <w:bottom w:val="none" w:sz="0" w:space="0" w:color="auto"/>
            <w:right w:val="none" w:sz="0" w:space="0" w:color="auto"/>
          </w:divBdr>
        </w:div>
        <w:div w:id="1352297791">
          <w:marLeft w:val="0"/>
          <w:marRight w:val="0"/>
          <w:marTop w:val="0"/>
          <w:marBottom w:val="0"/>
          <w:divBdr>
            <w:top w:val="none" w:sz="0" w:space="0" w:color="auto"/>
            <w:left w:val="none" w:sz="0" w:space="0" w:color="auto"/>
            <w:bottom w:val="none" w:sz="0" w:space="0" w:color="auto"/>
            <w:right w:val="none" w:sz="0" w:space="0" w:color="auto"/>
          </w:divBdr>
        </w:div>
        <w:div w:id="828835863">
          <w:marLeft w:val="0"/>
          <w:marRight w:val="0"/>
          <w:marTop w:val="0"/>
          <w:marBottom w:val="0"/>
          <w:divBdr>
            <w:top w:val="none" w:sz="0" w:space="0" w:color="auto"/>
            <w:left w:val="none" w:sz="0" w:space="0" w:color="auto"/>
            <w:bottom w:val="none" w:sz="0" w:space="0" w:color="auto"/>
            <w:right w:val="none" w:sz="0" w:space="0" w:color="auto"/>
          </w:divBdr>
        </w:div>
        <w:div w:id="1583493449">
          <w:marLeft w:val="0"/>
          <w:marRight w:val="0"/>
          <w:marTop w:val="0"/>
          <w:marBottom w:val="0"/>
          <w:divBdr>
            <w:top w:val="none" w:sz="0" w:space="0" w:color="auto"/>
            <w:left w:val="none" w:sz="0" w:space="0" w:color="auto"/>
            <w:bottom w:val="none" w:sz="0" w:space="0" w:color="auto"/>
            <w:right w:val="none" w:sz="0" w:space="0" w:color="auto"/>
          </w:divBdr>
        </w:div>
        <w:div w:id="1387098355">
          <w:marLeft w:val="0"/>
          <w:marRight w:val="0"/>
          <w:marTop w:val="0"/>
          <w:marBottom w:val="0"/>
          <w:divBdr>
            <w:top w:val="none" w:sz="0" w:space="0" w:color="auto"/>
            <w:left w:val="none" w:sz="0" w:space="0" w:color="auto"/>
            <w:bottom w:val="none" w:sz="0" w:space="0" w:color="auto"/>
            <w:right w:val="none" w:sz="0" w:space="0" w:color="auto"/>
          </w:divBdr>
        </w:div>
        <w:div w:id="1292243362">
          <w:marLeft w:val="0"/>
          <w:marRight w:val="0"/>
          <w:marTop w:val="0"/>
          <w:marBottom w:val="0"/>
          <w:divBdr>
            <w:top w:val="none" w:sz="0" w:space="0" w:color="auto"/>
            <w:left w:val="none" w:sz="0" w:space="0" w:color="auto"/>
            <w:bottom w:val="none" w:sz="0" w:space="0" w:color="auto"/>
            <w:right w:val="none" w:sz="0" w:space="0" w:color="auto"/>
          </w:divBdr>
        </w:div>
        <w:div w:id="1945654403">
          <w:marLeft w:val="0"/>
          <w:marRight w:val="0"/>
          <w:marTop w:val="0"/>
          <w:marBottom w:val="0"/>
          <w:divBdr>
            <w:top w:val="none" w:sz="0" w:space="0" w:color="auto"/>
            <w:left w:val="none" w:sz="0" w:space="0" w:color="auto"/>
            <w:bottom w:val="none" w:sz="0" w:space="0" w:color="auto"/>
            <w:right w:val="none" w:sz="0" w:space="0" w:color="auto"/>
          </w:divBdr>
        </w:div>
        <w:div w:id="1225869025">
          <w:marLeft w:val="0"/>
          <w:marRight w:val="0"/>
          <w:marTop w:val="0"/>
          <w:marBottom w:val="0"/>
          <w:divBdr>
            <w:top w:val="none" w:sz="0" w:space="0" w:color="auto"/>
            <w:left w:val="none" w:sz="0" w:space="0" w:color="auto"/>
            <w:bottom w:val="none" w:sz="0" w:space="0" w:color="auto"/>
            <w:right w:val="none" w:sz="0" w:space="0" w:color="auto"/>
          </w:divBdr>
        </w:div>
        <w:div w:id="1210416172">
          <w:marLeft w:val="0"/>
          <w:marRight w:val="0"/>
          <w:marTop w:val="0"/>
          <w:marBottom w:val="0"/>
          <w:divBdr>
            <w:top w:val="none" w:sz="0" w:space="0" w:color="auto"/>
            <w:left w:val="none" w:sz="0" w:space="0" w:color="auto"/>
            <w:bottom w:val="none" w:sz="0" w:space="0" w:color="auto"/>
            <w:right w:val="none" w:sz="0" w:space="0" w:color="auto"/>
          </w:divBdr>
        </w:div>
        <w:div w:id="1063021389">
          <w:marLeft w:val="0"/>
          <w:marRight w:val="0"/>
          <w:marTop w:val="0"/>
          <w:marBottom w:val="0"/>
          <w:divBdr>
            <w:top w:val="none" w:sz="0" w:space="0" w:color="auto"/>
            <w:left w:val="none" w:sz="0" w:space="0" w:color="auto"/>
            <w:bottom w:val="none" w:sz="0" w:space="0" w:color="auto"/>
            <w:right w:val="none" w:sz="0" w:space="0" w:color="auto"/>
          </w:divBdr>
        </w:div>
        <w:div w:id="63379775">
          <w:marLeft w:val="0"/>
          <w:marRight w:val="0"/>
          <w:marTop w:val="0"/>
          <w:marBottom w:val="0"/>
          <w:divBdr>
            <w:top w:val="none" w:sz="0" w:space="0" w:color="auto"/>
            <w:left w:val="none" w:sz="0" w:space="0" w:color="auto"/>
            <w:bottom w:val="none" w:sz="0" w:space="0" w:color="auto"/>
            <w:right w:val="none" w:sz="0" w:space="0" w:color="auto"/>
          </w:divBdr>
        </w:div>
        <w:div w:id="414325224">
          <w:marLeft w:val="0"/>
          <w:marRight w:val="0"/>
          <w:marTop w:val="0"/>
          <w:marBottom w:val="0"/>
          <w:divBdr>
            <w:top w:val="none" w:sz="0" w:space="0" w:color="auto"/>
            <w:left w:val="none" w:sz="0" w:space="0" w:color="auto"/>
            <w:bottom w:val="none" w:sz="0" w:space="0" w:color="auto"/>
            <w:right w:val="none" w:sz="0" w:space="0" w:color="auto"/>
          </w:divBdr>
        </w:div>
        <w:div w:id="1571768109">
          <w:marLeft w:val="0"/>
          <w:marRight w:val="0"/>
          <w:marTop w:val="0"/>
          <w:marBottom w:val="0"/>
          <w:divBdr>
            <w:top w:val="none" w:sz="0" w:space="0" w:color="auto"/>
            <w:left w:val="none" w:sz="0" w:space="0" w:color="auto"/>
            <w:bottom w:val="none" w:sz="0" w:space="0" w:color="auto"/>
            <w:right w:val="none" w:sz="0" w:space="0" w:color="auto"/>
          </w:divBdr>
        </w:div>
        <w:div w:id="571618127">
          <w:marLeft w:val="0"/>
          <w:marRight w:val="0"/>
          <w:marTop w:val="0"/>
          <w:marBottom w:val="0"/>
          <w:divBdr>
            <w:top w:val="none" w:sz="0" w:space="0" w:color="auto"/>
            <w:left w:val="none" w:sz="0" w:space="0" w:color="auto"/>
            <w:bottom w:val="none" w:sz="0" w:space="0" w:color="auto"/>
            <w:right w:val="none" w:sz="0" w:space="0" w:color="auto"/>
          </w:divBdr>
        </w:div>
        <w:div w:id="1642153399">
          <w:marLeft w:val="0"/>
          <w:marRight w:val="0"/>
          <w:marTop w:val="0"/>
          <w:marBottom w:val="0"/>
          <w:divBdr>
            <w:top w:val="none" w:sz="0" w:space="0" w:color="auto"/>
            <w:left w:val="none" w:sz="0" w:space="0" w:color="auto"/>
            <w:bottom w:val="none" w:sz="0" w:space="0" w:color="auto"/>
            <w:right w:val="none" w:sz="0" w:space="0" w:color="auto"/>
          </w:divBdr>
        </w:div>
        <w:div w:id="581640283">
          <w:marLeft w:val="0"/>
          <w:marRight w:val="0"/>
          <w:marTop w:val="0"/>
          <w:marBottom w:val="0"/>
          <w:divBdr>
            <w:top w:val="none" w:sz="0" w:space="0" w:color="auto"/>
            <w:left w:val="none" w:sz="0" w:space="0" w:color="auto"/>
            <w:bottom w:val="none" w:sz="0" w:space="0" w:color="auto"/>
            <w:right w:val="none" w:sz="0" w:space="0" w:color="auto"/>
          </w:divBdr>
        </w:div>
        <w:div w:id="1113548812">
          <w:marLeft w:val="0"/>
          <w:marRight w:val="0"/>
          <w:marTop w:val="0"/>
          <w:marBottom w:val="0"/>
          <w:divBdr>
            <w:top w:val="none" w:sz="0" w:space="0" w:color="auto"/>
            <w:left w:val="none" w:sz="0" w:space="0" w:color="auto"/>
            <w:bottom w:val="none" w:sz="0" w:space="0" w:color="auto"/>
            <w:right w:val="none" w:sz="0" w:space="0" w:color="auto"/>
          </w:divBdr>
        </w:div>
        <w:div w:id="1290210523">
          <w:marLeft w:val="0"/>
          <w:marRight w:val="0"/>
          <w:marTop w:val="0"/>
          <w:marBottom w:val="0"/>
          <w:divBdr>
            <w:top w:val="none" w:sz="0" w:space="0" w:color="auto"/>
            <w:left w:val="none" w:sz="0" w:space="0" w:color="auto"/>
            <w:bottom w:val="none" w:sz="0" w:space="0" w:color="auto"/>
            <w:right w:val="none" w:sz="0" w:space="0" w:color="auto"/>
          </w:divBdr>
        </w:div>
        <w:div w:id="86994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Rogerson</dc:creator>
  <cp:keywords/>
  <dc:description/>
  <cp:lastModifiedBy>Helen Rogerson</cp:lastModifiedBy>
  <cp:revision>1</cp:revision>
  <dcterms:created xsi:type="dcterms:W3CDTF">2018-02-28T17:18:00Z</dcterms:created>
  <dcterms:modified xsi:type="dcterms:W3CDTF">2018-02-28T17:19:00Z</dcterms:modified>
</cp:coreProperties>
</file>